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AA8D" w14:textId="77777777" w:rsidR="00AB0B34" w:rsidRPr="000A37C0" w:rsidRDefault="00AB0B34" w:rsidP="00AB0B34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0A37C0">
        <w:rPr>
          <w:rFonts w:asciiTheme="majorHAnsi" w:hAnsiTheme="majorHAnsi" w:cstheme="majorHAnsi"/>
          <w:b/>
          <w:caps/>
          <w:sz w:val="20"/>
          <w:szCs w:val="20"/>
        </w:rPr>
        <w:t>Príloha č. 2 - Formulár prr odstúpenie od zmluvy</w:t>
      </w:r>
    </w:p>
    <w:p w14:paraId="6A63B1D2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A37C0">
        <w:rPr>
          <w:rFonts w:asciiTheme="majorHAnsi" w:hAnsiTheme="majorHAnsi" w:cstheme="majorHAnsi"/>
          <w:b/>
          <w:spacing w:val="2"/>
          <w:sz w:val="20"/>
          <w:szCs w:val="20"/>
        </w:rPr>
        <w:t xml:space="preserve">Adresát: </w:t>
      </w:r>
      <w:r w:rsidRPr="000A37C0">
        <w:rPr>
          <w:rFonts w:asciiTheme="majorHAnsi" w:hAnsiTheme="majorHAnsi" w:cstheme="majorHAnsi"/>
          <w:b/>
          <w:spacing w:val="2"/>
          <w:sz w:val="20"/>
          <w:szCs w:val="20"/>
        </w:rPr>
        <w:tab/>
      </w:r>
      <w:proofErr w:type="spellStart"/>
      <w:r w:rsidRPr="000A37C0">
        <w:rPr>
          <w:rFonts w:asciiTheme="majorHAnsi" w:hAnsiTheme="majorHAnsi" w:cstheme="majorHAnsi"/>
          <w:b/>
          <w:bCs/>
          <w:sz w:val="20"/>
          <w:szCs w:val="20"/>
        </w:rPr>
        <w:t>Thea</w:t>
      </w:r>
      <w:proofErr w:type="spellEnd"/>
      <w:r w:rsidRPr="000A37C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A37C0">
        <w:rPr>
          <w:rFonts w:asciiTheme="majorHAnsi" w:hAnsiTheme="majorHAnsi" w:cstheme="majorHAnsi"/>
          <w:b/>
          <w:bCs/>
          <w:sz w:val="20"/>
          <w:szCs w:val="20"/>
        </w:rPr>
        <w:t>Ceramics</w:t>
      </w:r>
      <w:proofErr w:type="spellEnd"/>
      <w:r w:rsidRPr="000A37C0">
        <w:rPr>
          <w:rFonts w:asciiTheme="majorHAnsi" w:hAnsiTheme="majorHAnsi" w:cstheme="majorHAnsi"/>
          <w:b/>
          <w:bCs/>
          <w:sz w:val="20"/>
          <w:szCs w:val="20"/>
        </w:rPr>
        <w:t xml:space="preserve">, Petra </w:t>
      </w:r>
      <w:proofErr w:type="spellStart"/>
      <w:r w:rsidRPr="000A37C0">
        <w:rPr>
          <w:rFonts w:asciiTheme="majorHAnsi" w:hAnsiTheme="majorHAnsi" w:cstheme="majorHAnsi"/>
          <w:b/>
          <w:bCs/>
          <w:sz w:val="20"/>
          <w:szCs w:val="20"/>
        </w:rPr>
        <w:t>Grobarčíková</w:t>
      </w:r>
      <w:proofErr w:type="spellEnd"/>
      <w:r w:rsidRPr="000A37C0">
        <w:rPr>
          <w:rFonts w:asciiTheme="majorHAnsi" w:hAnsiTheme="majorHAnsi" w:cstheme="majorHAnsi"/>
          <w:b/>
          <w:bCs/>
          <w:sz w:val="20"/>
          <w:szCs w:val="20"/>
        </w:rPr>
        <w:t>, Veľký Báb 298, 951 34 Báb.</w:t>
      </w:r>
      <w:r w:rsidRPr="000A37C0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 </w:t>
      </w:r>
    </w:p>
    <w:p w14:paraId="0DA9B3E3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b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b/>
          <w:spacing w:val="2"/>
          <w:sz w:val="20"/>
          <w:szCs w:val="20"/>
        </w:rPr>
        <w:t xml:space="preserve">Týmto vyhlasujem, že v súlade so zákonom č. 102/2014 Z. z. </w:t>
      </w:r>
      <w:r w:rsidRPr="000A37C0">
        <w:rPr>
          <w:rFonts w:asciiTheme="majorHAnsi" w:hAnsiTheme="majorHAnsi" w:cstheme="majorHAnsi"/>
          <w:sz w:val="20"/>
          <w:szCs w:val="20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0A37C0">
        <w:rPr>
          <w:rFonts w:asciiTheme="majorHAnsi" w:hAnsiTheme="majorHAnsi" w:cstheme="majorHAnsi"/>
          <w:b/>
          <w:spacing w:val="2"/>
          <w:sz w:val="20"/>
          <w:szCs w:val="20"/>
        </w:rPr>
        <w:t xml:space="preserve"> odstupujem od Zmluvy: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AB0B34" w:rsidRPr="000A37C0" w14:paraId="6494E769" w14:textId="77777777" w:rsidTr="0089291A">
        <w:trPr>
          <w:trHeight w:val="596"/>
        </w:trPr>
        <w:tc>
          <w:tcPr>
            <w:tcW w:w="3397" w:type="dxa"/>
          </w:tcPr>
          <w:p w14:paraId="4266C2D6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Titul, meno a priezvisko:</w:t>
            </w:r>
          </w:p>
        </w:tc>
        <w:tc>
          <w:tcPr>
            <w:tcW w:w="5642" w:type="dxa"/>
          </w:tcPr>
          <w:p w14:paraId="7B4D6E7F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668DB724" w14:textId="77777777" w:rsidTr="0089291A">
        <w:trPr>
          <w:trHeight w:val="596"/>
        </w:trPr>
        <w:tc>
          <w:tcPr>
            <w:tcW w:w="3397" w:type="dxa"/>
          </w:tcPr>
          <w:p w14:paraId="3F7E88ED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14:paraId="7457C782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1C188C47" w14:textId="77777777" w:rsidTr="0089291A">
        <w:trPr>
          <w:trHeight w:val="596"/>
        </w:trPr>
        <w:tc>
          <w:tcPr>
            <w:tcW w:w="3397" w:type="dxa"/>
          </w:tcPr>
          <w:p w14:paraId="65B7D617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642" w:type="dxa"/>
          </w:tcPr>
          <w:p w14:paraId="589D0D6A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53E7EC75" w14:textId="77777777" w:rsidTr="0089291A">
        <w:trPr>
          <w:trHeight w:val="596"/>
        </w:trPr>
        <w:tc>
          <w:tcPr>
            <w:tcW w:w="3397" w:type="dxa"/>
          </w:tcPr>
          <w:p w14:paraId="74CA416D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642" w:type="dxa"/>
          </w:tcPr>
          <w:p w14:paraId="0E3CF74D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AB0B34" w:rsidRPr="000A37C0" w14:paraId="4EE5CD67" w14:textId="77777777" w:rsidTr="0089291A">
        <w:trPr>
          <w:trHeight w:val="596"/>
        </w:trPr>
        <w:tc>
          <w:tcPr>
            <w:tcW w:w="3397" w:type="dxa"/>
          </w:tcPr>
          <w:p w14:paraId="03673A25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642" w:type="dxa"/>
          </w:tcPr>
          <w:p w14:paraId="2A2E57AA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221EA2C4" w14:textId="77777777" w:rsidTr="0089291A">
        <w:trPr>
          <w:trHeight w:val="596"/>
        </w:trPr>
        <w:tc>
          <w:tcPr>
            <w:tcW w:w="3397" w:type="dxa"/>
          </w:tcPr>
          <w:p w14:paraId="6105CE8B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642" w:type="dxa"/>
          </w:tcPr>
          <w:p w14:paraId="36D19A71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16B820C4" w14:textId="77777777" w:rsidTr="0089291A">
        <w:trPr>
          <w:trHeight w:val="596"/>
        </w:trPr>
        <w:tc>
          <w:tcPr>
            <w:tcW w:w="3397" w:type="dxa"/>
          </w:tcPr>
          <w:p w14:paraId="0C56F825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Tovar, ktorý vraciam (názov a kód):</w:t>
            </w:r>
          </w:p>
        </w:tc>
        <w:tc>
          <w:tcPr>
            <w:tcW w:w="5642" w:type="dxa"/>
          </w:tcPr>
          <w:p w14:paraId="7F7A6D18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4D93AA8F" w14:textId="77777777" w:rsidTr="0089291A">
        <w:trPr>
          <w:trHeight w:val="596"/>
        </w:trPr>
        <w:tc>
          <w:tcPr>
            <w:tcW w:w="3397" w:type="dxa"/>
          </w:tcPr>
          <w:p w14:paraId="30CDBA2C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Dôvod vrátenia tovaru:</w:t>
            </w:r>
          </w:p>
        </w:tc>
        <w:tc>
          <w:tcPr>
            <w:tcW w:w="5642" w:type="dxa"/>
          </w:tcPr>
          <w:p w14:paraId="5F6C01F3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AB0B34" w:rsidRPr="000A37C0" w14:paraId="03384ABD" w14:textId="77777777" w:rsidTr="0089291A">
        <w:trPr>
          <w:trHeight w:val="795"/>
        </w:trPr>
        <w:tc>
          <w:tcPr>
            <w:tcW w:w="3397" w:type="dxa"/>
          </w:tcPr>
          <w:p w14:paraId="3502FD47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Spôsob pre vrátenie prijatých finančných prostriedkov:</w:t>
            </w:r>
          </w:p>
        </w:tc>
        <w:tc>
          <w:tcPr>
            <w:tcW w:w="5642" w:type="dxa"/>
          </w:tcPr>
          <w:p w14:paraId="4EBB51A7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AB0B34" w:rsidRPr="000A37C0" w14:paraId="62F2CEA3" w14:textId="77777777" w:rsidTr="0089291A">
        <w:trPr>
          <w:trHeight w:val="795"/>
        </w:trPr>
        <w:tc>
          <w:tcPr>
            <w:tcW w:w="3397" w:type="dxa"/>
          </w:tcPr>
          <w:p w14:paraId="2197EAB0" w14:textId="77777777" w:rsidR="00AB0B34" w:rsidRPr="000A37C0" w:rsidRDefault="00AB0B34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642" w:type="dxa"/>
          </w:tcPr>
          <w:p w14:paraId="5C1313FE" w14:textId="77777777" w:rsidR="00AB0B34" w:rsidRPr="000A37C0" w:rsidRDefault="00AB0B34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17EE3B7A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</w:p>
    <w:p w14:paraId="296C7F41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</w:p>
    <w:p w14:paraId="425AA27A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spacing w:val="2"/>
          <w:sz w:val="20"/>
          <w:szCs w:val="20"/>
        </w:rPr>
        <w:t xml:space="preserve">Upozornenie pre spotrebiteľa: Predávajúci je podľa § 10 ods. 4 Zákon o ochrane spotrebiteľa </w:t>
      </w:r>
      <w:r w:rsidRPr="000A37C0">
        <w:rPr>
          <w:rFonts w:asciiTheme="majorHAnsi" w:hAnsiTheme="majorHAnsi" w:cstheme="majorHAnsi"/>
          <w:sz w:val="20"/>
          <w:szCs w:val="20"/>
        </w:rPr>
        <w:t>pri predaji na diaľku</w:t>
      </w:r>
      <w:r w:rsidRPr="000A37C0">
        <w:rPr>
          <w:rFonts w:asciiTheme="majorHAnsi" w:hAnsiTheme="majorHAnsi" w:cstheme="majorHAnsi"/>
          <w:spacing w:val="2"/>
          <w:sz w:val="20"/>
          <w:szCs w:val="20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2A17EF33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spacing w:val="2"/>
          <w:sz w:val="20"/>
          <w:szCs w:val="20"/>
        </w:rPr>
        <w:t>Dátum:</w:t>
      </w:r>
    </w:p>
    <w:p w14:paraId="734038F0" w14:textId="77777777" w:rsidR="00AB0B34" w:rsidRPr="000A37C0" w:rsidRDefault="00AB0B34" w:rsidP="00AB0B34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spacing w:val="2"/>
          <w:sz w:val="20"/>
          <w:szCs w:val="20"/>
        </w:rPr>
        <w:t>Podpis:</w:t>
      </w:r>
    </w:p>
    <w:p w14:paraId="303BC318" w14:textId="77777777" w:rsidR="009561A3" w:rsidRDefault="009561A3"/>
    <w:sectPr w:rsidR="0095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633347"/>
    <w:rsid w:val="009561A3"/>
    <w:rsid w:val="00986655"/>
    <w:rsid w:val="00AB0B34"/>
    <w:rsid w:val="00E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E2A0"/>
  <w15:docId w15:val="{6C852163-2637-4F6B-954B-101C7B6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table" w:styleId="Mriekatabuky">
    <w:name w:val="Table Grid"/>
    <w:basedOn w:val="Normlnatabuka"/>
    <w:uiPriority w:val="39"/>
    <w:rsid w:val="00AB0B34"/>
    <w:rPr>
      <w:rFonts w:asciiTheme="minorHAnsi" w:hAnsiTheme="minorHAnsi" w:cstheme="minorBidi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Andrej Grobarčík</cp:lastModifiedBy>
  <cp:revision>2</cp:revision>
  <dcterms:created xsi:type="dcterms:W3CDTF">2023-10-30T12:20:00Z</dcterms:created>
  <dcterms:modified xsi:type="dcterms:W3CDTF">2023-10-30T12:20:00Z</dcterms:modified>
</cp:coreProperties>
</file>